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служба государственной статистики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4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http://www.gks.ru/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АК&amp;М — экономическое информационное агентство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5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http://www.akm.ru/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CATBACK.RU — Справочник для экономистов</w:t>
      </w:r>
    </w:p>
    <w:p w:rsidR="00822997" w:rsidRDefault="00822997" w:rsidP="00822997">
      <w:pPr>
        <w:spacing w:after="0" w:line="240" w:lineRule="auto"/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6" w:history="1">
        <w:r w:rsidR="005F6E11" w:rsidRPr="00AF4915">
          <w:rPr>
            <w:rStyle w:val="a3"/>
          </w:rPr>
          <w:t>http://www.catback.ru/</w:t>
        </w:r>
      </w:hyperlink>
    </w:p>
    <w:p w:rsidR="005F6E11" w:rsidRPr="00822997" w:rsidRDefault="005F6E11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EREPORT.RU Обзорная информация по мировой экономике</w:t>
      </w:r>
    </w:p>
    <w:p w:rsidR="00822997" w:rsidRDefault="00822997" w:rsidP="00F5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7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http://www.ereport.ru/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STPLAN.RU — Экономика и управление</w:t>
      </w:r>
    </w:p>
    <w:p w:rsidR="00822997" w:rsidRDefault="00822997" w:rsidP="00822997">
      <w:pPr>
        <w:spacing w:after="0" w:line="240" w:lineRule="auto"/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8" w:history="1">
        <w:r w:rsidR="00EA0F4D" w:rsidRPr="00AF4915">
          <w:rPr>
            <w:rStyle w:val="a3"/>
          </w:rPr>
          <w:t>http://www.stplan.ru/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Европейский Союз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9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https://europa.eu/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информационная система в сфере закупок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0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http://zakupki.gov.ru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портал бюджетной системы Российской Федерации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1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http://budget.gov.ru/</w:t>
        </w:r>
      </w:hyperlink>
    </w:p>
    <w:p w:rsidR="00EA0F4D" w:rsidRPr="00822997" w:rsidRDefault="00EA0F4D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мировой экономики и международных отношений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2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https://www.imemo.ru/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Консультант+</w:t>
      </w:r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Крупнейший правовой информационный ресурс. Система включает свыше 11 100 000 документов федерального и регионального законодательства, а также судебных решений, финансовых консультаций, комментариев к законодательству и другой полезной информации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3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https://www.consultant.ru/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РосБизнесКонсалтинг</w:t>
      </w:r>
      <w:proofErr w:type="spellEnd"/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 информационное аналитическое агентство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4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https://www.rbc.ru/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Центральный банк Российской Федерации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5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http://www.cbr.ru/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Энциклопедия маркетинга</w:t>
      </w:r>
    </w:p>
    <w:p w:rsid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6" w:tgtFrame="_blank" w:history="1">
        <w:r w:rsidRPr="0082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http://www.marketing.spb.ru/</w:t>
        </w:r>
      </w:hyperlink>
    </w:p>
    <w:p w:rsidR="00822997" w:rsidRPr="00822997" w:rsidRDefault="00822997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97" w:rsidRPr="00822997" w:rsidRDefault="00822997" w:rsidP="0082299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AUP.RU — Административно-управленческий портал</w:t>
      </w:r>
    </w:p>
    <w:p w:rsidR="00822997" w:rsidRPr="00822997" w:rsidRDefault="00822997" w:rsidP="0082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>AUP.Ru</w:t>
      </w:r>
      <w:proofErr w:type="spellEnd"/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бесплатная электронная библиотека по вопросам экономики, финансов, менеджмента и маркетинга на предприятии. Публикации и учебно-методические пособия, форумы и полезные ссылки по экономике, финансам, менеджменту, маркетингу</w:t>
      </w:r>
    </w:p>
    <w:p w:rsidR="00822997" w:rsidRDefault="00822997" w:rsidP="00822997">
      <w:pPr>
        <w:spacing w:after="0" w:line="240" w:lineRule="auto"/>
        <w:rPr>
          <w:rStyle w:val="a3"/>
        </w:rPr>
      </w:pPr>
      <w:r w:rsidRPr="0082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7" w:history="1">
        <w:r w:rsidR="00EA0F4D" w:rsidRPr="00AF4915">
          <w:rPr>
            <w:rStyle w:val="a3"/>
          </w:rPr>
          <w:t>http://www.aup.ru/</w:t>
        </w:r>
      </w:hyperlink>
    </w:p>
    <w:p w:rsidR="00F534C4" w:rsidRDefault="00F534C4" w:rsidP="00822997">
      <w:pPr>
        <w:spacing w:after="0" w:line="240" w:lineRule="auto"/>
      </w:pPr>
    </w:p>
    <w:p w:rsidR="00F534C4" w:rsidRDefault="00F534C4" w:rsidP="00F534C4">
      <w:pPr>
        <w:spacing w:after="0" w:line="240" w:lineRule="auto"/>
      </w:pPr>
      <w:r w:rsidRPr="00F53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ГАРАНТ– информационно-правовой портал</w:t>
      </w:r>
    </w:p>
    <w:p w:rsidR="00F534C4" w:rsidRDefault="00F534C4" w:rsidP="00F5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ресурса: </w:t>
      </w:r>
      <w:hyperlink r:id="rId18" w:history="1">
        <w:r w:rsidRPr="00857B1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http://www.garant.ru/</w:t>
        </w:r>
      </w:hyperlink>
    </w:p>
    <w:p w:rsidR="00F534C4" w:rsidRPr="00F534C4" w:rsidRDefault="00F534C4" w:rsidP="00F53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0F4D" w:rsidRPr="00822997" w:rsidRDefault="00EA0F4D" w:rsidP="008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0F4D" w:rsidRPr="00822997" w:rsidSect="008229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997"/>
    <w:rsid w:val="001030F8"/>
    <w:rsid w:val="00307677"/>
    <w:rsid w:val="00317853"/>
    <w:rsid w:val="004F5D53"/>
    <w:rsid w:val="005F6E11"/>
    <w:rsid w:val="00822997"/>
    <w:rsid w:val="00C37E4B"/>
    <w:rsid w:val="00C952B7"/>
    <w:rsid w:val="00EA0F4D"/>
    <w:rsid w:val="00F5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AF9C"/>
  <w15:docId w15:val="{E6732FAB-417E-4B13-A882-EFFFA6DB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99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6E1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F6E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lan.ru/" TargetMode="Externa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://www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report.ru/" TargetMode="External"/><Relationship Id="rId12" Type="http://schemas.openxmlformats.org/officeDocument/2006/relationships/hyperlink" Target="https://www.imemo.ru/" TargetMode="External"/><Relationship Id="rId17" Type="http://schemas.openxmlformats.org/officeDocument/2006/relationships/hyperlink" Target="http://www.au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keting.spb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tback.ru/" TargetMode="External"/><Relationship Id="rId11" Type="http://schemas.openxmlformats.org/officeDocument/2006/relationships/hyperlink" Target="http://budget.gov.ru/" TargetMode="External"/><Relationship Id="rId5" Type="http://schemas.openxmlformats.org/officeDocument/2006/relationships/hyperlink" Target="http://www.akm.ru/" TargetMode="External"/><Relationship Id="rId15" Type="http://schemas.openxmlformats.org/officeDocument/2006/relationships/hyperlink" Target="http://www.cbr.ru/" TargetMode="External"/><Relationship Id="rId10" Type="http://schemas.openxmlformats.org/officeDocument/2006/relationships/hyperlink" Target="http://zakupki.gov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gks.ru/" TargetMode="External"/><Relationship Id="rId9" Type="http://schemas.openxmlformats.org/officeDocument/2006/relationships/hyperlink" Target="https://europa.eu/" TargetMode="External"/><Relationship Id="rId14" Type="http://schemas.openxmlformats.org/officeDocument/2006/relationships/hyperlink" Target="https://www.rb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Голева Оксана Геннадьевна</dc:creator>
  <cp:keywords/>
  <dc:description/>
  <cp:lastModifiedBy>Мозер Дарья Олеговна</cp:lastModifiedBy>
  <cp:revision>5</cp:revision>
  <cp:lastPrinted>2023-12-06T03:12:00Z</cp:lastPrinted>
  <dcterms:created xsi:type="dcterms:W3CDTF">2021-11-23T07:38:00Z</dcterms:created>
  <dcterms:modified xsi:type="dcterms:W3CDTF">2023-12-06T03:21:00Z</dcterms:modified>
</cp:coreProperties>
</file>