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F1CBC" w:rsidRPr="001F1CBC" w:rsidRDefault="001F1CBC" w:rsidP="001F1CBC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  <w:r w:rsidR="00B5049E">
        <w:rPr>
          <w:rFonts w:ascii="Times New Roman" w:hAnsi="Times New Roman" w:cs="Times New Roman"/>
          <w:sz w:val="20"/>
          <w:szCs w:val="20"/>
        </w:rPr>
        <w:t xml:space="preserve"> </w:t>
      </w:r>
      <w:r w:rsidRPr="001F1CBC">
        <w:rPr>
          <w:rFonts w:ascii="Times New Roman" w:hAnsi="Times New Roman" w:cs="Times New Roman"/>
          <w:sz w:val="20"/>
          <w:szCs w:val="20"/>
        </w:rPr>
        <w:t>по</w:t>
      </w:r>
    </w:p>
    <w:p w:rsidR="002609F9" w:rsidRDefault="001F1CBC" w:rsidP="004F67F4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1CBC">
        <w:rPr>
          <w:rFonts w:ascii="Times New Roman" w:hAnsi="Times New Roman" w:cs="Times New Roman"/>
          <w:sz w:val="20"/>
          <w:szCs w:val="20"/>
        </w:rPr>
        <w:t>ПРОФЕССИОНАЛЬНОМУ МОДУЛЮ ПМ.0</w:t>
      </w:r>
      <w:r w:rsidR="00B9565C">
        <w:rPr>
          <w:rFonts w:ascii="Times New Roman" w:hAnsi="Times New Roman" w:cs="Times New Roman"/>
          <w:sz w:val="20"/>
          <w:szCs w:val="20"/>
        </w:rPr>
        <w:t>7</w:t>
      </w:r>
      <w:r w:rsidRPr="001F1CBC">
        <w:rPr>
          <w:rFonts w:ascii="Times New Roman" w:hAnsi="Times New Roman" w:cs="Times New Roman"/>
          <w:sz w:val="20"/>
          <w:szCs w:val="20"/>
        </w:rPr>
        <w:t xml:space="preserve"> </w:t>
      </w:r>
      <w:r w:rsidR="00B9565C">
        <w:rPr>
          <w:rFonts w:ascii="Times New Roman" w:hAnsi="Times New Roman" w:cs="Times New Roman"/>
          <w:sz w:val="20"/>
          <w:szCs w:val="20"/>
        </w:rPr>
        <w:t>СОАДМИНИСТРИРОВАНИЕ БАЗ ДАННЫХ И СЕРВЕРОВ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</w:t>
      </w:r>
      <w:r w:rsidR="004F67F4">
        <w:rPr>
          <w:rFonts w:ascii="Times New Roman" w:eastAsia="Calibri" w:hAnsi="Times New Roman" w:cs="Times New Roman"/>
          <w:sz w:val="20"/>
          <w:szCs w:val="20"/>
        </w:rPr>
        <w:t>сти</w:t>
      </w:r>
      <w:r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 w:rsidR="004F67F4">
        <w:rPr>
          <w:rFonts w:ascii="Times New Roman" w:eastAsia="Calibri" w:hAnsi="Times New Roman" w:cs="Times New Roman"/>
          <w:sz w:val="20"/>
          <w:szCs w:val="20"/>
        </w:rPr>
        <w:t>7</w:t>
      </w:r>
      <w:r w:rsidRPr="008D58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F67F4">
        <w:rPr>
          <w:rFonts w:ascii="Times New Roman" w:eastAsia="Calibri" w:hAnsi="Times New Roman" w:cs="Times New Roman"/>
          <w:sz w:val="20"/>
          <w:szCs w:val="20"/>
        </w:rPr>
        <w:t xml:space="preserve">Информационные системы и программирование </w:t>
      </w:r>
    </w:p>
    <w:p w:rsidR="004F67F4" w:rsidRPr="008D5842" w:rsidRDefault="004F67F4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</w:t>
      </w:r>
      <w:r w:rsidR="00B5049E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F67F4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4F67F4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B9565C">
        <w:rPr>
          <w:rFonts w:ascii="Times New Roman" w:eastAsia="Calibri" w:hAnsi="Times New Roman" w:cs="Times New Roman"/>
          <w:sz w:val="20"/>
          <w:szCs w:val="20"/>
        </w:rPr>
        <w:t>7</w:t>
      </w:r>
      <w:r w:rsidR="004F67F4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B9565C">
        <w:rPr>
          <w:rFonts w:ascii="Times New Roman" w:eastAsia="Calibri" w:hAnsi="Times New Roman" w:cs="Times New Roman"/>
          <w:sz w:val="20"/>
          <w:szCs w:val="20"/>
        </w:rPr>
        <w:t>Соадминистрирование</w:t>
      </w:r>
      <w:proofErr w:type="spellEnd"/>
      <w:r w:rsidR="00B9565C">
        <w:rPr>
          <w:rFonts w:ascii="Times New Roman" w:eastAsia="Calibri" w:hAnsi="Times New Roman" w:cs="Times New Roman"/>
          <w:sz w:val="20"/>
          <w:szCs w:val="20"/>
        </w:rPr>
        <w:t xml:space="preserve"> баз данных и серверов</w:t>
      </w:r>
      <w:r w:rsidR="004F67F4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561"/>
        <w:gridCol w:w="561"/>
        <w:gridCol w:w="413"/>
      </w:tblGrid>
      <w:tr w:rsidR="007658BB" w:rsidRPr="007658BB" w:rsidTr="009719DA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9719DA">
        <w:trPr>
          <w:trHeight w:val="505"/>
        </w:trPr>
        <w:tc>
          <w:tcPr>
            <w:tcW w:w="3903" w:type="pct"/>
            <w:shd w:val="clear" w:color="auto" w:fill="auto"/>
          </w:tcPr>
          <w:p w:rsidR="007658BB" w:rsidRPr="007658BB" w:rsidRDefault="00B9565C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7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58BB"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658BB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95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719DA">
        <w:trPr>
          <w:trHeight w:val="183"/>
        </w:trPr>
        <w:tc>
          <w:tcPr>
            <w:tcW w:w="3903" w:type="pct"/>
            <w:shd w:val="clear" w:color="auto" w:fill="auto"/>
          </w:tcPr>
          <w:p w:rsidR="007658BB" w:rsidRPr="007658BB" w:rsidRDefault="00B9565C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7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4F67F4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95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администрирование отдельных компонент серверов.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719DA">
        <w:trPr>
          <w:trHeight w:val="316"/>
        </w:trPr>
        <w:tc>
          <w:tcPr>
            <w:tcW w:w="3903" w:type="pct"/>
            <w:shd w:val="clear" w:color="auto" w:fill="auto"/>
          </w:tcPr>
          <w:p w:rsidR="007658BB" w:rsidRPr="007658BB" w:rsidRDefault="00B9565C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7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4F67F4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95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9719DA">
        <w:trPr>
          <w:trHeight w:val="255"/>
        </w:trPr>
        <w:tc>
          <w:tcPr>
            <w:tcW w:w="3903" w:type="pct"/>
            <w:shd w:val="clear" w:color="auto" w:fill="auto"/>
          </w:tcPr>
          <w:p w:rsidR="007658BB" w:rsidRPr="007658BB" w:rsidRDefault="00B9565C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7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  <w:r w:rsidR="004F67F4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F6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95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администрирование баз данных в рамках своей компетенции.</w:t>
            </w: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F6C" w:rsidRPr="007658BB" w:rsidTr="009719DA">
        <w:trPr>
          <w:trHeight w:val="255"/>
        </w:trPr>
        <w:tc>
          <w:tcPr>
            <w:tcW w:w="3903" w:type="pct"/>
            <w:shd w:val="clear" w:color="auto" w:fill="auto"/>
          </w:tcPr>
          <w:p w:rsidR="008A5F6C" w:rsidRDefault="00B9565C" w:rsidP="004F6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 7</w:t>
            </w:r>
            <w:r w:rsidR="008A5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  <w:r w:rsidR="008A5F6C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A5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95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аудит систем безопасности баз данных и серверов с использованием регламентов по защите информации.</w:t>
            </w:r>
          </w:p>
        </w:tc>
        <w:tc>
          <w:tcPr>
            <w:tcW w:w="401" w:type="pct"/>
            <w:shd w:val="clear" w:color="auto" w:fill="auto"/>
          </w:tcPr>
          <w:p w:rsidR="008A5F6C" w:rsidRPr="007658BB" w:rsidRDefault="008A5F6C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8A5F6C" w:rsidRPr="007658BB" w:rsidRDefault="008A5F6C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shd w:val="clear" w:color="auto" w:fill="auto"/>
          </w:tcPr>
          <w:p w:rsidR="008A5F6C" w:rsidRPr="007658BB" w:rsidRDefault="008A5F6C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B0465" w:rsidRDefault="009B0465" w:rsidP="008A5F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A5F6C" w:rsidRDefault="008A5F6C" w:rsidP="008A5F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EB60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9719DA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7F4" w:rsidRDefault="004F67F4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19DA" w:rsidRDefault="00F51091" w:rsidP="009719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4F67F4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719DA" w:rsidRPr="00023081" w:rsidRDefault="009719DA" w:rsidP="009719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4F67F4">
        <w:rPr>
          <w:rFonts w:eastAsia="Calibri"/>
          <w:b/>
          <w:sz w:val="20"/>
          <w:szCs w:val="20"/>
        </w:rPr>
        <w:t>8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4F67F4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1F1CBC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4F67F4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5F6C"/>
    <w:rsid w:val="008A68D2"/>
    <w:rsid w:val="00902E5B"/>
    <w:rsid w:val="00911E1F"/>
    <w:rsid w:val="0091594E"/>
    <w:rsid w:val="00926635"/>
    <w:rsid w:val="00934D62"/>
    <w:rsid w:val="009719DA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5049E"/>
    <w:rsid w:val="00B644A0"/>
    <w:rsid w:val="00B802E2"/>
    <w:rsid w:val="00B927D8"/>
    <w:rsid w:val="00B9565C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B60E8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8609"/>
  <w15:docId w15:val="{CC4BE7FD-B43B-4261-8298-A710596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5866-BFD5-4F11-8E7B-59A10A30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Санникова Александра Сергеевна</cp:lastModifiedBy>
  <cp:revision>8</cp:revision>
  <cp:lastPrinted>2020-11-05T08:43:00Z</cp:lastPrinted>
  <dcterms:created xsi:type="dcterms:W3CDTF">2020-11-13T07:52:00Z</dcterms:created>
  <dcterms:modified xsi:type="dcterms:W3CDTF">2023-10-25T05:57:00Z</dcterms:modified>
</cp:coreProperties>
</file>