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B" w:rsidRDefault="009B6B6B" w:rsidP="009B6B6B">
      <w:pPr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B6B6B" w:rsidRPr="00951EB8" w:rsidRDefault="009B6B6B" w:rsidP="009B6B6B">
      <w:pPr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51EB8">
        <w:rPr>
          <w:rFonts w:ascii="Times New Roman" w:hAnsi="Times New Roman" w:cs="Times New Roman"/>
          <w:sz w:val="32"/>
          <w:szCs w:val="32"/>
        </w:rPr>
        <w:t>Мы, (</w:t>
      </w:r>
      <w:r w:rsidRPr="00951EB8">
        <w:rPr>
          <w:rFonts w:ascii="Times New Roman" w:hAnsi="Times New Roman" w:cs="Times New Roman"/>
          <w:i/>
          <w:sz w:val="32"/>
          <w:szCs w:val="32"/>
        </w:rPr>
        <w:t>ДРУЖНЫЙ, ТОЛЕРАНТНЫЙ, МНОГОНАЦИОНАЛЬНЫЙ</w:t>
      </w:r>
      <w:r w:rsidRPr="00951EB8">
        <w:rPr>
          <w:rFonts w:ascii="Times New Roman" w:hAnsi="Times New Roman" w:cs="Times New Roman"/>
          <w:sz w:val="32"/>
          <w:szCs w:val="32"/>
        </w:rPr>
        <w:t>)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(</w:t>
      </w:r>
      <w:r w:rsidRPr="00951EB8">
        <w:rPr>
          <w:rFonts w:ascii="Times New Roman" w:hAnsi="Times New Roman" w:cs="Times New Roman"/>
          <w:i/>
          <w:sz w:val="32"/>
          <w:szCs w:val="32"/>
        </w:rPr>
        <w:t>ПРАВИЛО, ЕДИНСТВО, МЕСТОПОЛОЖЕНИЕ</w:t>
      </w:r>
      <w:r w:rsidRPr="00951EB8">
        <w:rPr>
          <w:rFonts w:ascii="Times New Roman" w:hAnsi="Times New Roman" w:cs="Times New Roman"/>
          <w:sz w:val="32"/>
          <w:szCs w:val="32"/>
        </w:rPr>
        <w:t>),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(</w:t>
      </w:r>
      <w:r w:rsidRPr="00951EB8">
        <w:rPr>
          <w:rFonts w:ascii="Times New Roman" w:hAnsi="Times New Roman" w:cs="Times New Roman"/>
          <w:i/>
          <w:sz w:val="32"/>
          <w:szCs w:val="32"/>
        </w:rPr>
        <w:t>СОБСТВЕННОСТЬ, ГОСУДАРСТВЕННОСТЬ, АБСОЛЮТНОСТЬ</w:t>
      </w:r>
      <w:r w:rsidRPr="00951EB8">
        <w:rPr>
          <w:rFonts w:ascii="Times New Roman" w:hAnsi="Times New Roman" w:cs="Times New Roman"/>
          <w:sz w:val="32"/>
          <w:szCs w:val="32"/>
        </w:rPr>
        <w:t>) России и утверждая</w:t>
      </w:r>
      <w:proofErr w:type="gramEnd"/>
      <w:r w:rsidRPr="00951EB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51EB8">
        <w:rPr>
          <w:rFonts w:ascii="Times New Roman" w:hAnsi="Times New Roman" w:cs="Times New Roman"/>
          <w:sz w:val="32"/>
          <w:szCs w:val="32"/>
        </w:rPr>
        <w:t>незыблемость ее демократической основы, стремясь обеспечить благополучие и процветание России, исходя из (</w:t>
      </w:r>
      <w:r w:rsidRPr="00951EB8">
        <w:rPr>
          <w:rFonts w:ascii="Times New Roman" w:hAnsi="Times New Roman" w:cs="Times New Roman"/>
          <w:i/>
          <w:sz w:val="32"/>
          <w:szCs w:val="32"/>
        </w:rPr>
        <w:t>БОРЬБЫ, ОТВЕТСТВЕННОСТИ, ЧУВСТВА ГОРДОСТИ</w:t>
      </w:r>
      <w:r w:rsidRPr="00951EB8">
        <w:rPr>
          <w:rFonts w:ascii="Times New Roman" w:hAnsi="Times New Roman" w:cs="Times New Roman"/>
          <w:sz w:val="32"/>
          <w:szCs w:val="32"/>
        </w:rPr>
        <w:t>) за свою Родину перед нынешним и будущими поколениями,  сознавая себя частью мирового сообщества, принимаем (</w:t>
      </w:r>
      <w:r w:rsidRPr="00951EB8">
        <w:rPr>
          <w:rFonts w:ascii="Times New Roman" w:hAnsi="Times New Roman" w:cs="Times New Roman"/>
          <w:i/>
          <w:sz w:val="32"/>
          <w:szCs w:val="32"/>
        </w:rPr>
        <w:t>ЗАКОН, РЕГЛАМЕНТ, КОНСТИТУЦИЮ</w:t>
      </w:r>
      <w:r w:rsidRPr="00951EB8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Российской Федерации</w:t>
      </w:r>
      <w:r w:rsidRPr="00951EB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B6B6B" w:rsidRPr="00951EB8" w:rsidRDefault="009B6B6B" w:rsidP="009B6B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6275E" w:rsidRPr="00951EB8" w:rsidRDefault="0096275E" w:rsidP="0096275E">
      <w:pPr>
        <w:ind w:left="-1231" w:firstLine="1231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lastRenderedPageBreak/>
        <w:t>1. Конституция (от лат</w:t>
      </w:r>
      <w:proofErr w:type="gramStart"/>
      <w:r w:rsidRPr="00951EB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951E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951EB8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951EB8">
        <w:rPr>
          <w:rFonts w:ascii="Times New Roman" w:hAnsi="Times New Roman" w:cs="Times New Roman"/>
          <w:b/>
          <w:sz w:val="32"/>
          <w:szCs w:val="32"/>
        </w:rPr>
        <w:t>onstitutio</w:t>
      </w:r>
      <w:proofErr w:type="spellEnd"/>
      <w:r w:rsidRPr="00951EB8">
        <w:rPr>
          <w:rFonts w:ascii="Times New Roman" w:hAnsi="Times New Roman" w:cs="Times New Roman"/>
          <w:b/>
          <w:sz w:val="32"/>
          <w:szCs w:val="32"/>
        </w:rPr>
        <w:t>) в буквальном переводе…</w:t>
      </w:r>
    </w:p>
    <w:p w:rsidR="0096275E" w:rsidRPr="00951EB8" w:rsidRDefault="0096275E" w:rsidP="0096275E">
      <w:pPr>
        <w:ind w:left="-1231" w:firstLine="1231"/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правило</w:t>
      </w:r>
    </w:p>
    <w:p w:rsidR="0096275E" w:rsidRPr="00951EB8" w:rsidRDefault="0096275E" w:rsidP="0096275E">
      <w:pPr>
        <w:ind w:left="-1231" w:firstLine="1231"/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-устройство</w:t>
      </w:r>
    </w:p>
    <w:p w:rsidR="0096275E" w:rsidRPr="00951EB8" w:rsidRDefault="0096275E" w:rsidP="0096275E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-порядок</w:t>
      </w:r>
    </w:p>
    <w:p w:rsidR="00000000" w:rsidRPr="00951EB8" w:rsidRDefault="0096275E" w:rsidP="009627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2. Гражданин Российской Федерации может быть лишен своего гражданства?</w:t>
      </w:r>
    </w:p>
    <w:p w:rsidR="0096275E" w:rsidRPr="00951EB8" w:rsidRDefault="0096275E" w:rsidP="0096275E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да</w:t>
      </w:r>
    </w:p>
    <w:p w:rsidR="0096275E" w:rsidRPr="00951EB8" w:rsidRDefault="0096275E" w:rsidP="009627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-нет</w:t>
      </w:r>
    </w:p>
    <w:p w:rsidR="0096275E" w:rsidRPr="00951EB8" w:rsidRDefault="0096275E" w:rsidP="009627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3. Какая идеология может устанавливаться в качестве государственной или обязательной в РФ?</w:t>
      </w:r>
    </w:p>
    <w:p w:rsidR="0096275E" w:rsidRPr="00951EB8" w:rsidRDefault="0096275E" w:rsidP="0096275E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никакая</w:t>
      </w:r>
    </w:p>
    <w:p w:rsidR="0096275E" w:rsidRPr="00951EB8" w:rsidRDefault="0096275E" w:rsidP="0096275E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-либерализм</w:t>
      </w:r>
    </w:p>
    <w:p w:rsidR="0096275E" w:rsidRPr="00951EB8" w:rsidRDefault="0096275E" w:rsidP="0096275E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социал-демократия</w:t>
      </w:r>
    </w:p>
    <w:p w:rsidR="0096275E" w:rsidRPr="00951EB8" w:rsidRDefault="0096275E" w:rsidP="0096275E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консерватизм</w:t>
      </w:r>
    </w:p>
    <w:p w:rsidR="0096275E" w:rsidRPr="00951EB8" w:rsidRDefault="0096275E" w:rsidP="00951EB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4.</w:t>
      </w:r>
      <w:r w:rsidRPr="00951EB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13AC2">
        <w:rPr>
          <w:rFonts w:ascii="Times New Roman" w:eastAsia="Times New Roman" w:hAnsi="Times New Roman" w:cs="Times New Roman"/>
          <w:b/>
          <w:sz w:val="32"/>
          <w:szCs w:val="32"/>
        </w:rPr>
        <w:t>Любые нормативные правовые акты, затрагивающие права, свободы и обяз</w:t>
      </w:r>
      <w:r w:rsidRPr="00951EB8"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анности человека и гражданина,  </w:t>
      </w:r>
      <w:r w:rsidRPr="00613AC2">
        <w:rPr>
          <w:rFonts w:ascii="Times New Roman" w:eastAsia="Times New Roman" w:hAnsi="Times New Roman" w:cs="Times New Roman"/>
          <w:b/>
          <w:sz w:val="32"/>
          <w:szCs w:val="32"/>
        </w:rPr>
        <w:t>могут применяться, если они не опубликованы официально для всеобщего сведения</w:t>
      </w:r>
    </w:p>
    <w:p w:rsidR="0096275E" w:rsidRPr="00951EB8" w:rsidRDefault="0096275E" w:rsidP="0096275E">
      <w:pPr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>-да</w:t>
      </w:r>
    </w:p>
    <w:p w:rsidR="0096275E" w:rsidRPr="00951EB8" w:rsidRDefault="0096275E" w:rsidP="0096275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>-нет</w:t>
      </w:r>
    </w:p>
    <w:p w:rsidR="00951EB8" w:rsidRPr="009B6B6B" w:rsidRDefault="00951EB8" w:rsidP="0096275E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B6B">
        <w:rPr>
          <w:rFonts w:ascii="Times New Roman" w:eastAsia="Times New Roman" w:hAnsi="Times New Roman" w:cs="Times New Roman"/>
          <w:b/>
          <w:sz w:val="30"/>
          <w:szCs w:val="30"/>
        </w:rPr>
        <w:t xml:space="preserve">5. </w:t>
      </w:r>
      <w:r w:rsidRPr="00613AC2">
        <w:rPr>
          <w:rFonts w:ascii="Times New Roman" w:eastAsia="Times New Roman" w:hAnsi="Times New Roman" w:cs="Times New Roman"/>
          <w:b/>
          <w:sz w:val="30"/>
          <w:szCs w:val="30"/>
        </w:rPr>
        <w:t>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  (какие правила?)</w:t>
      </w:r>
    </w:p>
    <w:p w:rsidR="00951EB8" w:rsidRPr="00951EB8" w:rsidRDefault="00951EB8" w:rsidP="0096275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 xml:space="preserve">- правила </w:t>
      </w:r>
      <w:r w:rsidRPr="00613AC2">
        <w:rPr>
          <w:rFonts w:ascii="Times New Roman" w:eastAsia="Times New Roman" w:hAnsi="Times New Roman" w:cs="Times New Roman"/>
          <w:sz w:val="32"/>
          <w:szCs w:val="32"/>
        </w:rPr>
        <w:t>Российской Федерации</w:t>
      </w:r>
    </w:p>
    <w:p w:rsidR="00951EB8" w:rsidRPr="00951EB8" w:rsidRDefault="00951EB8" w:rsidP="0096275E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613AC2">
        <w:rPr>
          <w:rFonts w:ascii="Times New Roman" w:eastAsia="Times New Roman" w:hAnsi="Times New Roman" w:cs="Times New Roman"/>
          <w:sz w:val="32"/>
          <w:szCs w:val="32"/>
        </w:rPr>
        <w:t>правила международного договора</w:t>
      </w:r>
    </w:p>
    <w:p w:rsidR="0096275E" w:rsidRDefault="00951EB8" w:rsidP="009B6B6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 xml:space="preserve">- правила субъекта </w:t>
      </w:r>
      <w:r w:rsidRPr="00613AC2">
        <w:rPr>
          <w:rFonts w:ascii="Times New Roman" w:eastAsia="Times New Roman" w:hAnsi="Times New Roman" w:cs="Times New Roman"/>
          <w:sz w:val="32"/>
          <w:szCs w:val="32"/>
        </w:rPr>
        <w:t>Российской Федерации</w:t>
      </w:r>
    </w:p>
    <w:p w:rsidR="007E1D98" w:rsidRPr="00951EB8" w:rsidRDefault="007E1D98" w:rsidP="007E1D98">
      <w:pPr>
        <w:spacing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51EB8">
        <w:rPr>
          <w:rFonts w:ascii="Times New Roman" w:hAnsi="Times New Roman" w:cs="Times New Roman"/>
          <w:sz w:val="32"/>
          <w:szCs w:val="32"/>
        </w:rPr>
        <w:lastRenderedPageBreak/>
        <w:t>Мы, (</w:t>
      </w:r>
      <w:r w:rsidRPr="00951EB8">
        <w:rPr>
          <w:rFonts w:ascii="Times New Roman" w:hAnsi="Times New Roman" w:cs="Times New Roman"/>
          <w:i/>
          <w:sz w:val="32"/>
          <w:szCs w:val="32"/>
        </w:rPr>
        <w:t xml:space="preserve">ДРУЖНЫЙ, ТОЛЕРАНТНЫЙ, </w:t>
      </w:r>
      <w:r w:rsidRPr="007E1D98">
        <w:rPr>
          <w:rFonts w:ascii="Times New Roman" w:hAnsi="Times New Roman" w:cs="Times New Roman"/>
          <w:i/>
          <w:sz w:val="32"/>
          <w:szCs w:val="32"/>
          <w:u w:val="single"/>
        </w:rPr>
        <w:t>МНОГОНАЦИОНАЛЬНЫЙ</w:t>
      </w:r>
      <w:r w:rsidRPr="00951EB8">
        <w:rPr>
          <w:rFonts w:ascii="Times New Roman" w:hAnsi="Times New Roman" w:cs="Times New Roman"/>
          <w:sz w:val="32"/>
          <w:szCs w:val="32"/>
        </w:rPr>
        <w:t>)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(</w:t>
      </w:r>
      <w:r w:rsidRPr="00951EB8">
        <w:rPr>
          <w:rFonts w:ascii="Times New Roman" w:hAnsi="Times New Roman" w:cs="Times New Roman"/>
          <w:i/>
          <w:sz w:val="32"/>
          <w:szCs w:val="32"/>
        </w:rPr>
        <w:t xml:space="preserve">ПРАВИЛО, </w:t>
      </w:r>
      <w:r w:rsidRPr="007E1D98">
        <w:rPr>
          <w:rFonts w:ascii="Times New Roman" w:hAnsi="Times New Roman" w:cs="Times New Roman"/>
          <w:i/>
          <w:sz w:val="32"/>
          <w:szCs w:val="32"/>
          <w:u w:val="single"/>
        </w:rPr>
        <w:t>ЕДИНСТВО</w:t>
      </w:r>
      <w:r w:rsidRPr="00951EB8">
        <w:rPr>
          <w:rFonts w:ascii="Times New Roman" w:hAnsi="Times New Roman" w:cs="Times New Roman"/>
          <w:i/>
          <w:sz w:val="32"/>
          <w:szCs w:val="32"/>
        </w:rPr>
        <w:t>, МЕСТОПОЛОЖЕНИЕ</w:t>
      </w:r>
      <w:r w:rsidRPr="00951EB8">
        <w:rPr>
          <w:rFonts w:ascii="Times New Roman" w:hAnsi="Times New Roman" w:cs="Times New Roman"/>
          <w:sz w:val="32"/>
          <w:szCs w:val="32"/>
        </w:rPr>
        <w:t>),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(</w:t>
      </w:r>
      <w:r w:rsidRPr="00951EB8">
        <w:rPr>
          <w:rFonts w:ascii="Times New Roman" w:hAnsi="Times New Roman" w:cs="Times New Roman"/>
          <w:i/>
          <w:sz w:val="32"/>
          <w:szCs w:val="32"/>
        </w:rPr>
        <w:t xml:space="preserve">СОБСТВЕННОСТЬ, </w:t>
      </w:r>
      <w:r w:rsidRPr="007E1D98">
        <w:rPr>
          <w:rFonts w:ascii="Times New Roman" w:hAnsi="Times New Roman" w:cs="Times New Roman"/>
          <w:i/>
          <w:sz w:val="32"/>
          <w:szCs w:val="32"/>
          <w:u w:val="single"/>
        </w:rPr>
        <w:t>ГОСУДАРСТВЕННОСТЬ</w:t>
      </w:r>
      <w:r w:rsidRPr="00951EB8">
        <w:rPr>
          <w:rFonts w:ascii="Times New Roman" w:hAnsi="Times New Roman" w:cs="Times New Roman"/>
          <w:i/>
          <w:sz w:val="32"/>
          <w:szCs w:val="32"/>
        </w:rPr>
        <w:t>, АБСОЛЮТНОСТЬ</w:t>
      </w:r>
      <w:r w:rsidRPr="00951EB8">
        <w:rPr>
          <w:rFonts w:ascii="Times New Roman" w:hAnsi="Times New Roman" w:cs="Times New Roman"/>
          <w:sz w:val="32"/>
          <w:szCs w:val="32"/>
        </w:rPr>
        <w:t>) России и утверждая</w:t>
      </w:r>
      <w:proofErr w:type="gramEnd"/>
      <w:r w:rsidRPr="00951EB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51EB8">
        <w:rPr>
          <w:rFonts w:ascii="Times New Roman" w:hAnsi="Times New Roman" w:cs="Times New Roman"/>
          <w:sz w:val="32"/>
          <w:szCs w:val="32"/>
        </w:rPr>
        <w:t>незыблемость ее демократической основы, стремясь обеспечить благополучие и процветание России, исходя из (</w:t>
      </w:r>
      <w:r w:rsidRPr="00951EB8">
        <w:rPr>
          <w:rFonts w:ascii="Times New Roman" w:hAnsi="Times New Roman" w:cs="Times New Roman"/>
          <w:i/>
          <w:sz w:val="32"/>
          <w:szCs w:val="32"/>
        </w:rPr>
        <w:t xml:space="preserve">БОРЬБЫ, </w:t>
      </w:r>
      <w:r w:rsidRPr="007E1D98">
        <w:rPr>
          <w:rFonts w:ascii="Times New Roman" w:hAnsi="Times New Roman" w:cs="Times New Roman"/>
          <w:i/>
          <w:sz w:val="32"/>
          <w:szCs w:val="32"/>
          <w:u w:val="single"/>
        </w:rPr>
        <w:t>ОТВЕТСТВЕННОСТИ</w:t>
      </w:r>
      <w:r w:rsidRPr="00951EB8">
        <w:rPr>
          <w:rFonts w:ascii="Times New Roman" w:hAnsi="Times New Roman" w:cs="Times New Roman"/>
          <w:i/>
          <w:sz w:val="32"/>
          <w:szCs w:val="32"/>
        </w:rPr>
        <w:t>, ЧУВСТВА ГОРДОСТИ</w:t>
      </w:r>
      <w:r w:rsidRPr="00951EB8">
        <w:rPr>
          <w:rFonts w:ascii="Times New Roman" w:hAnsi="Times New Roman" w:cs="Times New Roman"/>
          <w:sz w:val="32"/>
          <w:szCs w:val="32"/>
        </w:rPr>
        <w:t>) за свою Родину перед нынешним и будущими поколениями,  сознавая себя частью мирового сообщества, принимаем (</w:t>
      </w:r>
      <w:r w:rsidRPr="00951EB8">
        <w:rPr>
          <w:rFonts w:ascii="Times New Roman" w:hAnsi="Times New Roman" w:cs="Times New Roman"/>
          <w:i/>
          <w:sz w:val="32"/>
          <w:szCs w:val="32"/>
        </w:rPr>
        <w:t xml:space="preserve">ЗАКОН, РЕГЛАМЕНТ, </w:t>
      </w:r>
      <w:r w:rsidRPr="007E1D98">
        <w:rPr>
          <w:rFonts w:ascii="Times New Roman" w:hAnsi="Times New Roman" w:cs="Times New Roman"/>
          <w:i/>
          <w:sz w:val="32"/>
          <w:szCs w:val="32"/>
          <w:u w:val="single"/>
        </w:rPr>
        <w:t>КОНСТИТУЦИЮ</w:t>
      </w:r>
      <w:r w:rsidRPr="00951EB8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Российской Федерации</w:t>
      </w:r>
      <w:r w:rsidRPr="00951EB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E1D98" w:rsidRPr="00951EB8" w:rsidRDefault="007E1D98" w:rsidP="007E1D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E1D98" w:rsidRPr="00951EB8" w:rsidRDefault="007E1D98" w:rsidP="007E1D98">
      <w:pPr>
        <w:ind w:left="-1231" w:firstLine="1231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lastRenderedPageBreak/>
        <w:t>1. Конституция (от лат</w:t>
      </w:r>
      <w:proofErr w:type="gramStart"/>
      <w:r w:rsidRPr="00951EB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951E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951EB8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951EB8">
        <w:rPr>
          <w:rFonts w:ascii="Times New Roman" w:hAnsi="Times New Roman" w:cs="Times New Roman"/>
          <w:b/>
          <w:sz w:val="32"/>
          <w:szCs w:val="32"/>
        </w:rPr>
        <w:t>onstitutio</w:t>
      </w:r>
      <w:proofErr w:type="spellEnd"/>
      <w:r w:rsidRPr="00951EB8">
        <w:rPr>
          <w:rFonts w:ascii="Times New Roman" w:hAnsi="Times New Roman" w:cs="Times New Roman"/>
          <w:b/>
          <w:sz w:val="32"/>
          <w:szCs w:val="32"/>
        </w:rPr>
        <w:t>) в буквальном переводе…</w:t>
      </w:r>
    </w:p>
    <w:p w:rsidR="007E1D98" w:rsidRPr="00951EB8" w:rsidRDefault="007E1D98" w:rsidP="007E1D98">
      <w:pPr>
        <w:ind w:left="-1231" w:firstLine="1231"/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правило</w:t>
      </w:r>
    </w:p>
    <w:p w:rsidR="007E1D98" w:rsidRPr="007E1D98" w:rsidRDefault="007E1D98" w:rsidP="007E1D98">
      <w:pPr>
        <w:ind w:left="-1231" w:firstLine="1231"/>
        <w:rPr>
          <w:rFonts w:ascii="Times New Roman" w:hAnsi="Times New Roman" w:cs="Times New Roman"/>
          <w:sz w:val="32"/>
          <w:szCs w:val="32"/>
          <w:u w:val="single"/>
        </w:rPr>
      </w:pPr>
      <w:r w:rsidRPr="007E1D98">
        <w:rPr>
          <w:rFonts w:ascii="Times New Roman" w:hAnsi="Times New Roman" w:cs="Times New Roman"/>
          <w:sz w:val="32"/>
          <w:szCs w:val="32"/>
          <w:u w:val="single"/>
        </w:rPr>
        <w:t>-устройство</w:t>
      </w:r>
    </w:p>
    <w:p w:rsidR="007E1D98" w:rsidRPr="00951EB8" w:rsidRDefault="007E1D98" w:rsidP="007E1D98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-порядок</w:t>
      </w:r>
    </w:p>
    <w:p w:rsidR="007E1D98" w:rsidRPr="00951EB8" w:rsidRDefault="007E1D98" w:rsidP="007E1D9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2. Гражданин Российской Федерации может быть лишен своего гражданства?</w:t>
      </w:r>
    </w:p>
    <w:p w:rsidR="007E1D98" w:rsidRPr="00951EB8" w:rsidRDefault="007E1D98" w:rsidP="007E1D98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да</w:t>
      </w:r>
    </w:p>
    <w:p w:rsidR="007E1D98" w:rsidRPr="007E1D98" w:rsidRDefault="007E1D98" w:rsidP="007E1D98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1D98">
        <w:rPr>
          <w:rFonts w:ascii="Times New Roman" w:hAnsi="Times New Roman" w:cs="Times New Roman"/>
          <w:sz w:val="32"/>
          <w:szCs w:val="32"/>
          <w:u w:val="single"/>
        </w:rPr>
        <w:t>-нет</w:t>
      </w:r>
    </w:p>
    <w:p w:rsidR="007E1D98" w:rsidRPr="00951EB8" w:rsidRDefault="007E1D98" w:rsidP="007E1D9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3. Какая идеология может устанавливаться в качестве государственной или обязательной в РФ?</w:t>
      </w:r>
    </w:p>
    <w:p w:rsidR="007E1D98" w:rsidRPr="007E1D98" w:rsidRDefault="007E1D98" w:rsidP="007E1D98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1D98">
        <w:rPr>
          <w:rFonts w:ascii="Times New Roman" w:hAnsi="Times New Roman" w:cs="Times New Roman"/>
          <w:sz w:val="32"/>
          <w:szCs w:val="32"/>
          <w:u w:val="single"/>
        </w:rPr>
        <w:t>- никакая</w:t>
      </w:r>
    </w:p>
    <w:p w:rsidR="007E1D98" w:rsidRPr="00951EB8" w:rsidRDefault="007E1D98" w:rsidP="007E1D98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-либерализм</w:t>
      </w:r>
    </w:p>
    <w:p w:rsidR="007E1D98" w:rsidRPr="00951EB8" w:rsidRDefault="007E1D98" w:rsidP="007E1D98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социал-демократия</w:t>
      </w:r>
    </w:p>
    <w:p w:rsidR="007E1D98" w:rsidRPr="00951EB8" w:rsidRDefault="007E1D98" w:rsidP="007E1D98">
      <w:pPr>
        <w:rPr>
          <w:rFonts w:ascii="Times New Roman" w:hAnsi="Times New Roman" w:cs="Times New Roman"/>
          <w:sz w:val="32"/>
          <w:szCs w:val="32"/>
        </w:rPr>
      </w:pPr>
      <w:r w:rsidRPr="00951EB8">
        <w:rPr>
          <w:rFonts w:ascii="Times New Roman" w:hAnsi="Times New Roman" w:cs="Times New Roman"/>
          <w:sz w:val="32"/>
          <w:szCs w:val="32"/>
        </w:rPr>
        <w:t>- консерватизм</w:t>
      </w:r>
    </w:p>
    <w:p w:rsidR="007E1D98" w:rsidRPr="00951EB8" w:rsidRDefault="007E1D98" w:rsidP="007E1D9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1EB8">
        <w:rPr>
          <w:rFonts w:ascii="Times New Roman" w:hAnsi="Times New Roman" w:cs="Times New Roman"/>
          <w:b/>
          <w:sz w:val="32"/>
          <w:szCs w:val="32"/>
        </w:rPr>
        <w:t>4.</w:t>
      </w:r>
      <w:r w:rsidRPr="00951EB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13AC2">
        <w:rPr>
          <w:rFonts w:ascii="Times New Roman" w:eastAsia="Times New Roman" w:hAnsi="Times New Roman" w:cs="Times New Roman"/>
          <w:b/>
          <w:sz w:val="32"/>
          <w:szCs w:val="32"/>
        </w:rPr>
        <w:t>Любые нормативные правовые акты, затрагивающие права, свободы и обяз</w:t>
      </w:r>
      <w:r w:rsidRPr="00951EB8"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анности человека и гражданина,  </w:t>
      </w:r>
      <w:r w:rsidRPr="00613AC2">
        <w:rPr>
          <w:rFonts w:ascii="Times New Roman" w:eastAsia="Times New Roman" w:hAnsi="Times New Roman" w:cs="Times New Roman"/>
          <w:b/>
          <w:sz w:val="32"/>
          <w:szCs w:val="32"/>
        </w:rPr>
        <w:t>могут применяться, если они не опубликованы официально для всеобщего сведения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?</w:t>
      </w:r>
    </w:p>
    <w:p w:rsidR="007E1D98" w:rsidRPr="00951EB8" w:rsidRDefault="007E1D98" w:rsidP="007E1D98">
      <w:pPr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>-да</w:t>
      </w:r>
    </w:p>
    <w:p w:rsidR="007E1D98" w:rsidRPr="007E1D98" w:rsidRDefault="007E1D98" w:rsidP="007E1D98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E1D98">
        <w:rPr>
          <w:rFonts w:ascii="Times New Roman" w:eastAsia="Times New Roman" w:hAnsi="Times New Roman" w:cs="Times New Roman"/>
          <w:sz w:val="32"/>
          <w:szCs w:val="32"/>
          <w:u w:val="single"/>
        </w:rPr>
        <w:t>-нет</w:t>
      </w:r>
    </w:p>
    <w:p w:rsidR="007E1D98" w:rsidRPr="009B6B6B" w:rsidRDefault="007E1D98" w:rsidP="007E1D98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B6B">
        <w:rPr>
          <w:rFonts w:ascii="Times New Roman" w:eastAsia="Times New Roman" w:hAnsi="Times New Roman" w:cs="Times New Roman"/>
          <w:b/>
          <w:sz w:val="30"/>
          <w:szCs w:val="30"/>
        </w:rPr>
        <w:t xml:space="preserve">5. </w:t>
      </w:r>
      <w:r w:rsidRPr="00613AC2">
        <w:rPr>
          <w:rFonts w:ascii="Times New Roman" w:eastAsia="Times New Roman" w:hAnsi="Times New Roman" w:cs="Times New Roman"/>
          <w:b/>
          <w:sz w:val="30"/>
          <w:szCs w:val="30"/>
        </w:rPr>
        <w:t>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  (какие правила?)</w:t>
      </w:r>
    </w:p>
    <w:p w:rsidR="007E1D98" w:rsidRPr="00951EB8" w:rsidRDefault="007E1D98" w:rsidP="007E1D9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 xml:space="preserve">- правила </w:t>
      </w:r>
      <w:r w:rsidRPr="00613AC2">
        <w:rPr>
          <w:rFonts w:ascii="Times New Roman" w:eastAsia="Times New Roman" w:hAnsi="Times New Roman" w:cs="Times New Roman"/>
          <w:sz w:val="32"/>
          <w:szCs w:val="32"/>
        </w:rPr>
        <w:t>Российской Федерации</w:t>
      </w:r>
    </w:p>
    <w:p w:rsidR="007E1D98" w:rsidRPr="007E1D98" w:rsidRDefault="007E1D98" w:rsidP="007E1D98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7E1D98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- </w:t>
      </w:r>
      <w:r w:rsidRPr="00613AC2">
        <w:rPr>
          <w:rFonts w:ascii="Times New Roman" w:eastAsia="Times New Roman" w:hAnsi="Times New Roman" w:cs="Times New Roman"/>
          <w:sz w:val="32"/>
          <w:szCs w:val="32"/>
          <w:u w:val="single"/>
        </w:rPr>
        <w:t>правила международного договора</w:t>
      </w:r>
    </w:p>
    <w:p w:rsidR="007E1D98" w:rsidRPr="009B6B6B" w:rsidRDefault="007E1D98" w:rsidP="009B6B6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51EB8">
        <w:rPr>
          <w:rFonts w:ascii="Times New Roman" w:eastAsia="Times New Roman" w:hAnsi="Times New Roman" w:cs="Times New Roman"/>
          <w:sz w:val="32"/>
          <w:szCs w:val="32"/>
        </w:rPr>
        <w:t xml:space="preserve">- правила субъекта </w:t>
      </w:r>
      <w:r w:rsidRPr="00613AC2">
        <w:rPr>
          <w:rFonts w:ascii="Times New Roman" w:eastAsia="Times New Roman" w:hAnsi="Times New Roman" w:cs="Times New Roman"/>
          <w:sz w:val="32"/>
          <w:szCs w:val="32"/>
        </w:rPr>
        <w:t>Российской Федерации</w:t>
      </w:r>
    </w:p>
    <w:sectPr w:rsidR="007E1D98" w:rsidRPr="009B6B6B" w:rsidSect="009B6B6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75E"/>
    <w:rsid w:val="000F58B4"/>
    <w:rsid w:val="007E1D98"/>
    <w:rsid w:val="00951EB8"/>
    <w:rsid w:val="0096275E"/>
    <w:rsid w:val="009B6B6B"/>
    <w:rsid w:val="00D3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3</cp:revision>
  <dcterms:created xsi:type="dcterms:W3CDTF">2018-12-17T13:02:00Z</dcterms:created>
  <dcterms:modified xsi:type="dcterms:W3CDTF">2018-12-17T13:08:00Z</dcterms:modified>
</cp:coreProperties>
</file>