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10" w:rsidRDefault="00464F10" w:rsidP="00464F10">
      <w:pPr>
        <w:jc w:val="center"/>
        <w:rPr>
          <w:rFonts w:ascii="Times New Roman" w:hAnsi="Times New Roman" w:cs="Times New Roman"/>
          <w:color w:val="0070C0"/>
          <w:sz w:val="40"/>
          <w:szCs w:val="40"/>
          <w:lang w:val="ru-RU"/>
        </w:rPr>
      </w:pPr>
      <w:r w:rsidRPr="00FA0F74">
        <w:rPr>
          <w:rFonts w:ascii="Times New Roman" w:hAnsi="Times New Roman" w:cs="Times New Roman"/>
          <w:color w:val="0070C0"/>
          <w:sz w:val="40"/>
          <w:szCs w:val="40"/>
          <w:lang w:val="ru-RU"/>
        </w:rPr>
        <w:t>Как создать атмосферу сплоченности и доверия в группе?</w:t>
      </w:r>
    </w:p>
    <w:p w:rsidR="00FA0F74" w:rsidRPr="002B2E2E" w:rsidRDefault="002B2E2E" w:rsidP="002B2E2E">
      <w:pPr>
        <w:jc w:val="center"/>
        <w:rPr>
          <w:rFonts w:ascii="Times New Roman" w:hAnsi="Times New Roman" w:cs="Times New Roman"/>
          <w:color w:val="0070C0"/>
          <w:sz w:val="40"/>
          <w:szCs w:val="40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959100" cy="3020170"/>
            <wp:effectExtent l="19050" t="0" r="0" b="0"/>
            <wp:docPr id="2" name="Рисунок 29" descr="E:\Documents and Settings\Admin\Мои документы\для брошюры\sa_k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:\Documents and Settings\Admin\Мои документы\для брошюры\sa_k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02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69D9">
        <w:rPr>
          <w:rFonts w:ascii="Times New Roman" w:hAnsi="Times New Roman" w:cs="Times New Roman"/>
          <w:noProof/>
          <w:color w:val="0070C0"/>
          <w:sz w:val="40"/>
          <w:szCs w:val="40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.5pt;margin-top:-.1pt;width:230.25pt;height:0;z-index:251658240;mso-position-horizontal-relative:text;mso-position-vertical-relative:text" o:connectortype="straight" strokecolor="#7030a0" strokeweight="3pt">
            <v:stroke dashstyle="1 1" startarrow="diamond" endarrow="diamond"/>
            <v:shadow type="perspective" color="#243f60 [1604]" opacity=".5" offset="1pt" offset2="-1pt"/>
          </v:shape>
        </w:pict>
      </w:r>
    </w:p>
    <w:p w:rsidR="00341879" w:rsidRDefault="00341879" w:rsidP="002B2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1879">
        <w:rPr>
          <w:rFonts w:ascii="Times New Roman" w:hAnsi="Times New Roman" w:cs="Times New Roman"/>
          <w:color w:val="7030A0"/>
          <w:sz w:val="28"/>
          <w:szCs w:val="28"/>
          <w:u w:val="single"/>
          <w:lang w:val="ru-RU"/>
        </w:rPr>
        <w:t>Групповая сплоченность</w:t>
      </w:r>
      <w:r w:rsidRPr="00341879">
        <w:rPr>
          <w:rFonts w:ascii="Times New Roman" w:hAnsi="Times New Roman" w:cs="Times New Roman"/>
          <w:sz w:val="28"/>
          <w:szCs w:val="28"/>
          <w:lang w:val="ru-RU"/>
        </w:rPr>
        <w:t xml:space="preserve"> — один из процессов групповой динамики, характеризующий степень приверженности к группе ее членов. </w:t>
      </w:r>
    </w:p>
    <w:p w:rsidR="00CC3F5C" w:rsidRDefault="00341879" w:rsidP="002B2E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1879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конкретных показателей групповой сплоченности, как правило, рассматриваются: </w:t>
      </w:r>
    </w:p>
    <w:p w:rsidR="00CC3F5C" w:rsidRDefault="00341879" w:rsidP="002B2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41879">
        <w:rPr>
          <w:rFonts w:ascii="Times New Roman" w:hAnsi="Times New Roman" w:cs="Times New Roman"/>
          <w:sz w:val="28"/>
          <w:szCs w:val="28"/>
          <w:lang w:val="ru-RU"/>
        </w:rPr>
        <w:t xml:space="preserve">1) уровень взаимной симпатии в межличностных отношениях — чем большее количество членов группы </w:t>
      </w:r>
      <w:r w:rsidRPr="0034187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нравятся друг другу, тем выше ее сплоченность; </w:t>
      </w:r>
    </w:p>
    <w:p w:rsidR="00464F10" w:rsidRDefault="00341879" w:rsidP="002B2E2E">
      <w:pPr>
        <w:spacing w:after="0" w:line="240" w:lineRule="auto"/>
        <w:jc w:val="both"/>
        <w:rPr>
          <w:lang w:val="ru-RU"/>
        </w:rPr>
      </w:pPr>
      <w:r w:rsidRPr="00341879">
        <w:rPr>
          <w:rFonts w:ascii="Times New Roman" w:hAnsi="Times New Roman" w:cs="Times New Roman"/>
          <w:sz w:val="28"/>
          <w:szCs w:val="28"/>
          <w:lang w:val="ru-RU"/>
        </w:rPr>
        <w:t>2) степень привлекательности (полезн</w:t>
      </w:r>
      <w:bookmarkStart w:id="0" w:name="_GoBack"/>
      <w:bookmarkEnd w:id="0"/>
      <w:r w:rsidRPr="00341879">
        <w:rPr>
          <w:rFonts w:ascii="Times New Roman" w:hAnsi="Times New Roman" w:cs="Times New Roman"/>
          <w:sz w:val="28"/>
          <w:szCs w:val="28"/>
          <w:lang w:val="ru-RU"/>
        </w:rPr>
        <w:t>ости) группы для ее членов — чем больше число тех людей, кто удовлетворен своим пребыванием в группе, то есть тех, для кого субъективная ценность приобретаемых благодаря группе преимуществ</w:t>
      </w:r>
      <w:r w:rsidR="00CC3F5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41879">
        <w:rPr>
          <w:rFonts w:ascii="Times New Roman" w:hAnsi="Times New Roman" w:cs="Times New Roman"/>
          <w:sz w:val="28"/>
          <w:szCs w:val="28"/>
          <w:lang w:val="ru-RU"/>
        </w:rPr>
        <w:t xml:space="preserve"> превосходит значимость затрачиваемых усилий, тем выше сила ее притяжения, а</w:t>
      </w:r>
      <w:r w:rsidR="00CC3F5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41879">
        <w:rPr>
          <w:rFonts w:ascii="Times New Roman" w:hAnsi="Times New Roman" w:cs="Times New Roman"/>
          <w:sz w:val="28"/>
          <w:szCs w:val="28"/>
          <w:lang w:val="ru-RU"/>
        </w:rPr>
        <w:t xml:space="preserve"> следовательно, и сплоченность</w:t>
      </w:r>
      <w:r w:rsidRPr="00341879">
        <w:rPr>
          <w:lang w:val="ru-RU"/>
        </w:rPr>
        <w:t>.</w:t>
      </w:r>
    </w:p>
    <w:p w:rsidR="002B2E2E" w:rsidRDefault="00AA69D9" w:rsidP="002B2E2E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29" type="#_x0000_t32" style="position:absolute;left:0;text-align:left;margin-left:14.35pt;margin-top:8.95pt;width:197.25pt;height:0;z-index:251659264" o:connectortype="straight" strokecolor="#7030a0" strokeweight="3pt">
            <v:shadow on="t" color="#4e6128 [1606]" opacity=".5" offset="6pt,-6pt"/>
          </v:shape>
        </w:pict>
      </w:r>
    </w:p>
    <w:p w:rsidR="00B36CF8" w:rsidRPr="008D13D9" w:rsidRDefault="00AA69D9" w:rsidP="005F2743">
      <w:pPr>
        <w:spacing w:line="240" w:lineRule="auto"/>
        <w:jc w:val="both"/>
        <w:rPr>
          <w:rFonts w:ascii="Times New Roman" w:hAnsi="Times New Roman" w:cs="Times New Roman"/>
          <w:i/>
          <w:color w:val="37BB3A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noProof/>
          <w:color w:val="37BB3A"/>
          <w:sz w:val="24"/>
          <w:szCs w:val="24"/>
          <w:lang w:val="ru-RU" w:eastAsia="ru-RU" w:bidi="ar-SA"/>
        </w:rPr>
        <w:pict>
          <v:shape id="_x0000_s1030" type="#_x0000_t32" style="position:absolute;left:0;text-align:left;margin-left:14.35pt;margin-top:117.55pt;width:197.25pt;height:0;z-index:251660288" o:connectortype="straight" strokecolor="#7030a0" strokeweight="3pt">
            <v:shadow on="t" color="#4e6128 [1606]" opacity=".5" offset="6pt,-6pt"/>
          </v:shape>
        </w:pict>
      </w:r>
      <w:r w:rsidR="00341879" w:rsidRPr="008D13D9">
        <w:rPr>
          <w:rFonts w:ascii="Times New Roman" w:hAnsi="Times New Roman" w:cs="Times New Roman"/>
          <w:i/>
          <w:color w:val="37BB3A"/>
          <w:sz w:val="24"/>
          <w:szCs w:val="24"/>
          <w:lang w:val="ru-RU"/>
        </w:rPr>
        <w:t xml:space="preserve">Согласно представлениям родоначальников концепции групповой сплоченности — американских психологов К. Левина, Л. </w:t>
      </w:r>
      <w:proofErr w:type="spellStart"/>
      <w:r w:rsidR="00341879" w:rsidRPr="008D13D9">
        <w:rPr>
          <w:rFonts w:ascii="Times New Roman" w:hAnsi="Times New Roman" w:cs="Times New Roman"/>
          <w:i/>
          <w:color w:val="37BB3A"/>
          <w:sz w:val="24"/>
          <w:szCs w:val="24"/>
          <w:lang w:val="ru-RU"/>
        </w:rPr>
        <w:t>Фестингера</w:t>
      </w:r>
      <w:proofErr w:type="spellEnd"/>
      <w:r w:rsidR="00341879" w:rsidRPr="008D13D9">
        <w:rPr>
          <w:rFonts w:ascii="Times New Roman" w:hAnsi="Times New Roman" w:cs="Times New Roman"/>
          <w:i/>
          <w:color w:val="37BB3A"/>
          <w:sz w:val="24"/>
          <w:szCs w:val="24"/>
          <w:lang w:val="ru-RU"/>
        </w:rPr>
        <w:t xml:space="preserve">, </w:t>
      </w:r>
      <w:r w:rsidR="00CC3F5C" w:rsidRPr="008D13D9">
        <w:rPr>
          <w:rFonts w:ascii="Times New Roman" w:hAnsi="Times New Roman" w:cs="Times New Roman"/>
          <w:i/>
          <w:color w:val="37BB3A"/>
          <w:sz w:val="24"/>
          <w:szCs w:val="24"/>
          <w:lang w:val="ru-RU"/>
        </w:rPr>
        <w:t xml:space="preserve"> </w:t>
      </w:r>
      <w:r w:rsidR="00341879" w:rsidRPr="008D13D9">
        <w:rPr>
          <w:rFonts w:ascii="Times New Roman" w:hAnsi="Times New Roman" w:cs="Times New Roman"/>
          <w:i/>
          <w:color w:val="37BB3A"/>
          <w:sz w:val="24"/>
          <w:szCs w:val="24"/>
          <w:lang w:val="ru-RU"/>
        </w:rPr>
        <w:t xml:space="preserve">Д. </w:t>
      </w:r>
      <w:proofErr w:type="spellStart"/>
      <w:r w:rsidR="00341879" w:rsidRPr="008D13D9">
        <w:rPr>
          <w:rFonts w:ascii="Times New Roman" w:hAnsi="Times New Roman" w:cs="Times New Roman"/>
          <w:i/>
          <w:color w:val="37BB3A"/>
          <w:sz w:val="24"/>
          <w:szCs w:val="24"/>
          <w:lang w:val="ru-RU"/>
        </w:rPr>
        <w:t>Картрайта</w:t>
      </w:r>
      <w:proofErr w:type="spellEnd"/>
      <w:r w:rsidR="00341879" w:rsidRPr="008D13D9">
        <w:rPr>
          <w:rFonts w:ascii="Times New Roman" w:hAnsi="Times New Roman" w:cs="Times New Roman"/>
          <w:i/>
          <w:color w:val="37BB3A"/>
          <w:sz w:val="24"/>
          <w:szCs w:val="24"/>
          <w:lang w:val="ru-RU"/>
        </w:rPr>
        <w:t xml:space="preserve">, А. </w:t>
      </w:r>
      <w:proofErr w:type="spellStart"/>
      <w:r w:rsidR="00341879" w:rsidRPr="008D13D9">
        <w:rPr>
          <w:rFonts w:ascii="Times New Roman" w:hAnsi="Times New Roman" w:cs="Times New Roman"/>
          <w:i/>
          <w:color w:val="37BB3A"/>
          <w:sz w:val="24"/>
          <w:szCs w:val="24"/>
          <w:lang w:val="ru-RU"/>
        </w:rPr>
        <w:t>Зандера</w:t>
      </w:r>
      <w:proofErr w:type="spellEnd"/>
      <w:r w:rsidR="00341879" w:rsidRPr="008D13D9">
        <w:rPr>
          <w:rFonts w:ascii="Times New Roman" w:hAnsi="Times New Roman" w:cs="Times New Roman"/>
          <w:i/>
          <w:color w:val="37BB3A"/>
          <w:sz w:val="24"/>
          <w:szCs w:val="24"/>
          <w:lang w:val="ru-RU"/>
        </w:rPr>
        <w:t xml:space="preserve"> и их многочисленных последователей, групповая сплоченность является своего рода «результирующей» тех сил, которые удерживают людей в группе. </w:t>
      </w:r>
    </w:p>
    <w:p w:rsidR="00892036" w:rsidRDefault="002B2E2E" w:rsidP="002B2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3430270</wp:posOffset>
            </wp:positionH>
            <wp:positionV relativeFrom="paragraph">
              <wp:posOffset>-4340860</wp:posOffset>
            </wp:positionV>
            <wp:extent cx="2962275" cy="1562100"/>
            <wp:effectExtent l="19050" t="0" r="9525" b="0"/>
            <wp:wrapNone/>
            <wp:docPr id="1" name="Рисунок 30" descr="E:\Documents and Settings\Admin\Мои документы\для брошюры\74059749_1301573369_20101205103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:\Documents and Settings\Admin\Мои документы\для брошюры\74059749_1301573369_201012051033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879" w:rsidRPr="00B36CF8">
        <w:rPr>
          <w:rFonts w:ascii="Times New Roman" w:hAnsi="Times New Roman" w:cs="Times New Roman"/>
          <w:sz w:val="28"/>
          <w:szCs w:val="28"/>
          <w:lang w:val="ru-RU"/>
        </w:rPr>
        <w:t xml:space="preserve">При этом считается, что группа удовлетворяет человека в той мере и до тех пор, пока он полагает, что «выгоды» от членства в ней не просто превалируют над «издержками», но превалируют в большей степени, чем это могло бы быть в какой-либо другой группе или вообще вне ее. </w:t>
      </w:r>
      <w:r w:rsidR="00892036" w:rsidRPr="00B36CF8">
        <w:rPr>
          <w:rFonts w:ascii="Times New Roman" w:hAnsi="Times New Roman" w:cs="Times New Roman"/>
          <w:sz w:val="28"/>
          <w:szCs w:val="28"/>
          <w:lang w:val="ru-RU"/>
        </w:rPr>
        <w:t xml:space="preserve">С этой точки зрения силы сплочения определены «балансом» степеней </w:t>
      </w:r>
      <w:r w:rsidR="00892036" w:rsidRPr="00B36CF8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привлекательности собственной и других доступных групп.</w:t>
      </w:r>
    </w:p>
    <w:p w:rsidR="00892036" w:rsidRDefault="00892036" w:rsidP="00CC3F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2E2E" w:rsidRDefault="002B2E2E" w:rsidP="00CC3F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1879" w:rsidRPr="00B36CF8" w:rsidRDefault="00341879" w:rsidP="002B2E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CF8">
        <w:rPr>
          <w:rFonts w:ascii="Times New Roman" w:hAnsi="Times New Roman" w:cs="Times New Roman"/>
          <w:sz w:val="28"/>
          <w:szCs w:val="28"/>
          <w:lang w:val="ru-RU"/>
        </w:rPr>
        <w:t>К числу основных факторов групповой сплоченности чаще всего относят: сходство базовых ценностных ориентаций членов группы, ясность и определенность групповой цели, демократический стиль лидерства (руководства), кооперативную взаимозависимость членов группы в процессе совместной деятельности, относительно небольшой объем группы, ее престиж.</w:t>
      </w:r>
    </w:p>
    <w:p w:rsidR="005F2743" w:rsidRDefault="00AA69D9" w:rsidP="005F2743">
      <w:pPr>
        <w:jc w:val="center"/>
        <w:rPr>
          <w:lang w:val="ru-RU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val="ru-RU" w:eastAsia="ru-RU" w:bidi="ar-SA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position:absolute;left:0;text-align:left;margin-left:15.2pt;margin-top:3.95pt;width:209.25pt;height:31.5pt;z-index:251661312">
            <v:textbox>
              <w:txbxContent>
                <w:p w:rsidR="0072653C" w:rsidRPr="0072653C" w:rsidRDefault="0072653C">
                  <w:pPr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ru-RU"/>
                    </w:rPr>
                    <w:t xml:space="preserve">       </w:t>
                  </w:r>
                  <w:r w:rsidRPr="0072653C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  <w:lang w:val="ru-RU"/>
                    </w:rPr>
                    <w:t>Групповая сплоченность</w:t>
                  </w:r>
                </w:p>
              </w:txbxContent>
            </v:textbox>
          </v:shape>
        </w:pict>
      </w:r>
    </w:p>
    <w:p w:rsidR="005F2743" w:rsidRPr="0072653C" w:rsidRDefault="00AA69D9" w:rsidP="005F2743">
      <w:pPr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 w:bidi="ar-SA"/>
        </w:rPr>
        <w:pict>
          <v:rect id="_x0000_s1033" style="position:absolute;left:0;text-align:left;margin-left:108.95pt;margin-top:14.35pt;width:115.5pt;height:168.75pt;z-index:251663360">
            <v:textbox>
              <w:txbxContent>
                <w:p w:rsidR="0072653C" w:rsidRPr="008A27DB" w:rsidRDefault="0072653C" w:rsidP="008A27DB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8A27D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Положительные факторы</w:t>
                  </w:r>
                  <w:r w:rsidR="008A27DB" w:rsidRPr="008A27D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:</w:t>
                  </w:r>
                </w:p>
                <w:p w:rsidR="008A27DB" w:rsidRPr="008A27DB" w:rsidRDefault="008A27DB" w:rsidP="008A2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A27D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1) совпадение интересов, взглядов и ценностей;</w:t>
                  </w:r>
                </w:p>
                <w:p w:rsidR="008A27DB" w:rsidRPr="008A27DB" w:rsidRDefault="008A27DB" w:rsidP="008A2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8A27D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2) атмосфера психологической безопасности;</w:t>
                  </w:r>
                </w:p>
                <w:p w:rsidR="008A27DB" w:rsidRPr="008A27DB" w:rsidRDefault="008A27DB" w:rsidP="008A27D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3) </w:t>
                  </w:r>
                  <w:r w:rsidRPr="008A27DB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совместная деятельность.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ru-RU" w:eastAsia="ru-RU" w:bidi="ar-SA"/>
        </w:rPr>
        <w:pict>
          <v:rect id="_x0000_s1032" style="position:absolute;left:0;text-align:left;margin-left:.2pt;margin-top:14.35pt;width:120pt;height:168.75pt;z-index:251662336">
            <v:textbox>
              <w:txbxContent>
                <w:p w:rsidR="0072653C" w:rsidRPr="0072653C" w:rsidRDefault="0072653C" w:rsidP="007265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</w:pPr>
                  <w:r w:rsidRPr="0072653C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Отрицательные факторы:</w:t>
                  </w:r>
                </w:p>
                <w:p w:rsidR="0072653C" w:rsidRPr="0072653C" w:rsidRDefault="0072653C" w:rsidP="007265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72653C" w:rsidRPr="0072653C" w:rsidRDefault="0072653C" w:rsidP="007265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65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1) возникновение мелких подгрупп;</w:t>
                  </w:r>
                </w:p>
                <w:p w:rsidR="0072653C" w:rsidRPr="0072653C" w:rsidRDefault="0072653C" w:rsidP="007265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65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2) предварительное знакомство между отдельными членами группы; </w:t>
                  </w:r>
                </w:p>
                <w:p w:rsidR="0072653C" w:rsidRPr="0072653C" w:rsidRDefault="0072653C" w:rsidP="0072653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2653C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3) отсутствие единой цели.</w:t>
                  </w:r>
                </w:p>
              </w:txbxContent>
            </v:textbox>
          </v:rect>
        </w:pict>
      </w:r>
    </w:p>
    <w:p w:rsidR="005F2743" w:rsidRDefault="005F2743" w:rsidP="005F2743">
      <w:pPr>
        <w:jc w:val="center"/>
        <w:rPr>
          <w:lang w:val="ru-RU"/>
        </w:rPr>
      </w:pPr>
    </w:p>
    <w:p w:rsidR="005F2743" w:rsidRDefault="005F2743" w:rsidP="005F2743">
      <w:pPr>
        <w:jc w:val="center"/>
        <w:rPr>
          <w:lang w:val="ru-RU"/>
        </w:rPr>
      </w:pPr>
    </w:p>
    <w:p w:rsidR="005F2743" w:rsidRDefault="005F2743" w:rsidP="005F2743">
      <w:pPr>
        <w:jc w:val="center"/>
        <w:rPr>
          <w:lang w:val="ru-RU"/>
        </w:rPr>
      </w:pPr>
    </w:p>
    <w:p w:rsidR="0072653C" w:rsidRDefault="0072653C" w:rsidP="005F2743">
      <w:pPr>
        <w:jc w:val="center"/>
        <w:rPr>
          <w:lang w:val="ru-RU"/>
        </w:rPr>
      </w:pPr>
    </w:p>
    <w:p w:rsidR="0072653C" w:rsidRDefault="0072653C" w:rsidP="005F2743">
      <w:pPr>
        <w:jc w:val="center"/>
        <w:rPr>
          <w:lang w:val="ru-RU"/>
        </w:rPr>
      </w:pPr>
    </w:p>
    <w:p w:rsidR="0072653C" w:rsidRDefault="0072653C" w:rsidP="005F2743">
      <w:pPr>
        <w:jc w:val="center"/>
        <w:rPr>
          <w:lang w:val="ru-RU"/>
        </w:rPr>
      </w:pPr>
    </w:p>
    <w:p w:rsidR="008D13D9" w:rsidRDefault="008D13D9" w:rsidP="008D13D9">
      <w:pPr>
        <w:spacing w:after="0" w:line="240" w:lineRule="auto"/>
        <w:rPr>
          <w:lang w:val="ru-RU"/>
        </w:rPr>
      </w:pPr>
    </w:p>
    <w:p w:rsidR="00DF6EBE" w:rsidRDefault="00DF6EBE" w:rsidP="008D13D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8D13D9" w:rsidRPr="00ED50C6" w:rsidRDefault="00AA69D9" w:rsidP="008D13D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noProof/>
          <w:color w:val="FF0000"/>
          <w:sz w:val="24"/>
          <w:szCs w:val="24"/>
          <w:lang w:val="ru-RU" w:eastAsia="ru-RU" w:bidi="ar-SA"/>
        </w:rPr>
        <w:lastRenderedPageBreak/>
        <w:pict>
          <v:shape id="_x0000_s1034" type="#_x0000_t32" style="position:absolute;left:0;text-align:left;margin-left:7.5pt;margin-top:-2.25pt;width:197.25pt;height:0;z-index:251664384" o:connectortype="straight" strokecolor="#7030a0" strokeweight="3pt">
            <v:shadow on="t" color="#4e6128 [1606]" opacity=".5" offset="6pt,-6pt"/>
          </v:shape>
        </w:pict>
      </w:r>
      <w:r w:rsidR="008D13D9" w:rsidRPr="00ED50C6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Н</w:t>
      </w:r>
      <w:r w:rsidR="00FB7ACC" w:rsidRPr="00ED50C6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овый коллектив всегда вызывает у человека определенную неуверенность</w:t>
      </w:r>
      <w:r w:rsidR="005F2743" w:rsidRPr="00ED50C6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.</w:t>
      </w:r>
    </w:p>
    <w:p w:rsidR="008A27DB" w:rsidRPr="00ED50C6" w:rsidRDefault="008A27DB" w:rsidP="0062326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ED50C6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Возникает множество вопросов</w:t>
      </w:r>
      <w:r w:rsidR="00623268" w:rsidRPr="00ED50C6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:</w:t>
      </w:r>
    </w:p>
    <w:p w:rsidR="00623268" w:rsidRPr="00ED50C6" w:rsidRDefault="00623268" w:rsidP="0062326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ED50C6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· легко ли мне будет общаться?</w:t>
      </w:r>
    </w:p>
    <w:p w:rsidR="00623268" w:rsidRPr="00ED50C6" w:rsidRDefault="00623268" w:rsidP="00623268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ED50C6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· примут ли меня другие участники группы?</w:t>
      </w:r>
    </w:p>
    <w:p w:rsidR="008A27DB" w:rsidRPr="00ED50C6" w:rsidRDefault="00623268" w:rsidP="008D13D9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ED50C6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· насколько я смогу доверять другим членам группы?</w:t>
      </w:r>
    </w:p>
    <w:p w:rsidR="008D13D9" w:rsidRDefault="00AA69D9" w:rsidP="008D13D9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  <w:lang w:val="ru-RU" w:eastAsia="ru-RU" w:bidi="ar-SA"/>
        </w:rPr>
        <w:pict>
          <v:shape id="_x0000_s1035" type="#_x0000_t32" style="position:absolute;margin-left:7.5pt;margin-top:12.9pt;width:197.25pt;height:0;z-index:251665408" o:connectortype="straight" strokecolor="#7030a0" strokeweight="3pt">
            <v:shadow on="t" color="#4e6128 [1606]" opacity=".5" offset="6pt,-6pt"/>
          </v:shape>
        </w:pict>
      </w:r>
    </w:p>
    <w:p w:rsidR="008D13D9" w:rsidRDefault="00623268" w:rsidP="008D13D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23268">
        <w:rPr>
          <w:rFonts w:ascii="Times New Roman" w:hAnsi="Times New Roman" w:cs="Times New Roman"/>
          <w:sz w:val="26"/>
          <w:szCs w:val="26"/>
          <w:lang w:val="ru-RU"/>
        </w:rPr>
        <w:t xml:space="preserve">Создание оптимального группового взаимодействия включает в себя </w:t>
      </w:r>
      <w:r w:rsidR="00ED50C6">
        <w:rPr>
          <w:rFonts w:ascii="Times New Roman" w:hAnsi="Times New Roman" w:cs="Times New Roman"/>
          <w:sz w:val="26"/>
          <w:szCs w:val="26"/>
          <w:lang w:val="ru-RU"/>
        </w:rPr>
        <w:t>пя</w:t>
      </w:r>
      <w:r w:rsidR="00FB7ACC" w:rsidRPr="00623268">
        <w:rPr>
          <w:rFonts w:ascii="Times New Roman" w:hAnsi="Times New Roman" w:cs="Times New Roman"/>
          <w:sz w:val="26"/>
          <w:szCs w:val="26"/>
          <w:lang w:val="ru-RU"/>
        </w:rPr>
        <w:t>ть основополагающих элементов, влияющих на создание работоспособной и сплоченной группы:</w:t>
      </w:r>
    </w:p>
    <w:p w:rsidR="00FB7ACC" w:rsidRPr="00623268" w:rsidRDefault="00FB7ACC" w:rsidP="008D13D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623268">
        <w:rPr>
          <w:rFonts w:ascii="Times New Roman" w:hAnsi="Times New Roman" w:cs="Times New Roman"/>
          <w:sz w:val="26"/>
          <w:szCs w:val="26"/>
          <w:lang w:val="ru-RU"/>
        </w:rPr>
        <w:t>· знакомство;</w:t>
      </w:r>
    </w:p>
    <w:p w:rsidR="00FB7ACC" w:rsidRPr="00623268" w:rsidRDefault="00FB7ACC" w:rsidP="008D13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23268">
        <w:rPr>
          <w:rFonts w:ascii="Times New Roman" w:hAnsi="Times New Roman" w:cs="Times New Roman"/>
          <w:sz w:val="26"/>
          <w:szCs w:val="26"/>
          <w:lang w:val="ru-RU"/>
        </w:rPr>
        <w:t>· доверие;</w:t>
      </w:r>
    </w:p>
    <w:p w:rsidR="00FB7ACC" w:rsidRPr="00623268" w:rsidRDefault="00FB7ACC" w:rsidP="008D13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23268">
        <w:rPr>
          <w:rFonts w:ascii="Times New Roman" w:hAnsi="Times New Roman" w:cs="Times New Roman"/>
          <w:sz w:val="26"/>
          <w:szCs w:val="26"/>
          <w:lang w:val="ru-RU"/>
        </w:rPr>
        <w:t>· общение;</w:t>
      </w:r>
    </w:p>
    <w:p w:rsidR="00FB7ACC" w:rsidRPr="00623268" w:rsidRDefault="00FB7ACC" w:rsidP="008D13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23268">
        <w:rPr>
          <w:rFonts w:ascii="Times New Roman" w:hAnsi="Times New Roman" w:cs="Times New Roman"/>
          <w:sz w:val="26"/>
          <w:szCs w:val="26"/>
          <w:lang w:val="ru-RU"/>
        </w:rPr>
        <w:t>· кооперация;</w:t>
      </w:r>
    </w:p>
    <w:p w:rsidR="00FB7ACC" w:rsidRPr="00623268" w:rsidRDefault="00FB7ACC" w:rsidP="008D13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23268">
        <w:rPr>
          <w:rFonts w:ascii="Times New Roman" w:hAnsi="Times New Roman" w:cs="Times New Roman"/>
          <w:sz w:val="26"/>
          <w:szCs w:val="26"/>
          <w:lang w:val="ru-RU"/>
        </w:rPr>
        <w:t>· удовольствие.</w:t>
      </w:r>
    </w:p>
    <w:p w:rsidR="00FB7ACC" w:rsidRDefault="00623268" w:rsidP="00623268">
      <w:pPr>
        <w:spacing w:after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959100" cy="1876915"/>
            <wp:effectExtent l="19050" t="0" r="0" b="0"/>
            <wp:docPr id="4" name="Рисунок 31" descr="E:\Documents and Settings\Admin\Мои документы\для брошюры\team_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Documents and Settings\Admin\Мои документы\для брошюры\team_wor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7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268" w:rsidRPr="008D13D9" w:rsidRDefault="00623268" w:rsidP="008D13D9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lang w:val="ru-RU"/>
        </w:rPr>
      </w:pPr>
      <w:r w:rsidRPr="008D13D9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lang w:val="ru-RU"/>
        </w:rPr>
        <w:t>Знакомство</w:t>
      </w:r>
    </w:p>
    <w:p w:rsidR="00623268" w:rsidRPr="008D13D9" w:rsidRDefault="00623268" w:rsidP="008D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3D9">
        <w:rPr>
          <w:rFonts w:ascii="Times New Roman" w:hAnsi="Times New Roman" w:cs="Times New Roman"/>
          <w:sz w:val="24"/>
          <w:szCs w:val="24"/>
          <w:lang w:val="ru-RU"/>
        </w:rPr>
        <w:t xml:space="preserve">Важно, чтобы на этом этапе каждый член группы быстро запомнил имена всех остальных. Только в этом случае участники смогут начать непринужденно общаться. Кроме того, на этапе знакомства у членов группы должна появиться возможность </w:t>
      </w:r>
      <w:r w:rsidRPr="008D13D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представить себя, охарактеризовать свою личность, предпочтения, слабые и сильные стороны, жизненные обстоятельства и т. п. Это поможет им более легко и быстро включиться в работу, проявлять такт в общении друг с другом.</w:t>
      </w:r>
    </w:p>
    <w:p w:rsidR="008D13D9" w:rsidRPr="008D13D9" w:rsidRDefault="008D13D9" w:rsidP="008D13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lang w:val="ru-RU"/>
        </w:rPr>
      </w:pPr>
      <w:r w:rsidRPr="008D13D9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lang w:val="ru-RU"/>
        </w:rPr>
        <w:t>Доверие</w:t>
      </w:r>
    </w:p>
    <w:p w:rsidR="008D13D9" w:rsidRPr="008D13D9" w:rsidRDefault="008D13D9" w:rsidP="008D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3D9">
        <w:rPr>
          <w:rFonts w:ascii="Times New Roman" w:hAnsi="Times New Roman" w:cs="Times New Roman"/>
          <w:sz w:val="24"/>
          <w:szCs w:val="24"/>
          <w:lang w:val="ru-RU"/>
        </w:rPr>
        <w:t>Доверие — «магический ключик», открывающий возможности живого обучения. Именно доверие разрушает опасение быть осмеянным или остаться в изоляции, позволяет участникам открыться, показать свои истинные чувства и мысли. Оно дает мужество встретить вызов, пойти на риск, попробовать применить какие-то новые приемы, зная, что другие члены группы готовы поддержать необычные реакции.</w:t>
      </w:r>
    </w:p>
    <w:p w:rsidR="008D13D9" w:rsidRPr="008D13D9" w:rsidRDefault="008D13D9" w:rsidP="008D13D9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lang w:val="ru-RU"/>
        </w:rPr>
      </w:pPr>
      <w:r w:rsidRPr="008D13D9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lang w:val="ru-RU"/>
        </w:rPr>
        <w:t>Общение</w:t>
      </w:r>
    </w:p>
    <w:p w:rsidR="008D13D9" w:rsidRDefault="008D13D9" w:rsidP="008D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3D9">
        <w:rPr>
          <w:rFonts w:ascii="Times New Roman" w:hAnsi="Times New Roman" w:cs="Times New Roman"/>
          <w:sz w:val="24"/>
          <w:szCs w:val="24"/>
          <w:lang w:val="ru-RU"/>
        </w:rPr>
        <w:t>Общение тесно связано с доверием. Члены группы должны уметь легко общаться друг с другом, находить общий язык для достижения целей, делиться опытом, выражать чувства, полемизировать и т. д. Коллективная работа означает нечто большее, чем просто способность действовать в группе. Необходимо, чтобы имелась некая задача, результат которой зависит от совместных действий, и общая цель, при которой успех каждого члена групп напрямую зависит от успеха действий всей команды.</w:t>
      </w:r>
    </w:p>
    <w:p w:rsidR="008D13D9" w:rsidRDefault="008D13D9" w:rsidP="008D13D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lang w:val="ru-RU"/>
        </w:rPr>
      </w:pPr>
      <w:r w:rsidRPr="008D13D9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lang w:val="ru-RU"/>
        </w:rPr>
        <w:t>Сотрудничество</w:t>
      </w:r>
    </w:p>
    <w:p w:rsidR="008D13D9" w:rsidRDefault="008D13D9" w:rsidP="008D1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3D9">
        <w:rPr>
          <w:rFonts w:ascii="Times New Roman" w:hAnsi="Times New Roman" w:cs="Times New Roman"/>
          <w:sz w:val="24"/>
          <w:szCs w:val="24"/>
          <w:lang w:val="ru-RU"/>
        </w:rPr>
        <w:t xml:space="preserve">У каждого есть нормальная потребность в равноправном сотрудничестве, и у каждого есть столь же понятное желание соревноваться. Соревнование начинается тогда, когда существующее положение </w:t>
      </w:r>
      <w:r w:rsidRPr="008D13D9">
        <w:rPr>
          <w:rFonts w:ascii="Times New Roman" w:hAnsi="Times New Roman" w:cs="Times New Roman"/>
          <w:sz w:val="24"/>
          <w:szCs w:val="24"/>
          <w:lang w:val="ru-RU"/>
        </w:rPr>
        <w:lastRenderedPageBreak/>
        <w:t>вещей уже не устраивает участников и группа готова развиваться. Развитие означает временную неуверенность и стремление сделать следующий шаг, а соревнование — самое подходящее средство для выбора лучшей из многих открывающихся возможностей.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13D9">
        <w:rPr>
          <w:rFonts w:ascii="Times New Roman" w:hAnsi="Times New Roman" w:cs="Times New Roman"/>
          <w:sz w:val="24"/>
          <w:szCs w:val="24"/>
          <w:lang w:val="ru-RU"/>
        </w:rPr>
        <w:t>Работая вместе с другими, мы чувствуем себя увереннее. Тот, кто кооперируется с другими, обычно легче доверяет людям. Он может рассчитывать на то, что его дружелюбное отношение к окружающим найдет такой же приветливый отклик.</w:t>
      </w:r>
    </w:p>
    <w:p w:rsidR="00ED50C6" w:rsidRPr="00ED50C6" w:rsidRDefault="00ED50C6" w:rsidP="00ED50C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lang w:val="ru-RU"/>
        </w:rPr>
      </w:pPr>
      <w:r w:rsidRPr="00ED50C6">
        <w:rPr>
          <w:rFonts w:ascii="Times New Roman" w:hAnsi="Times New Roman" w:cs="Times New Roman"/>
          <w:b/>
          <w:i/>
          <w:color w:val="7030A0"/>
          <w:sz w:val="24"/>
          <w:szCs w:val="24"/>
          <w:u w:val="single"/>
          <w:lang w:val="ru-RU"/>
        </w:rPr>
        <w:t>Удовольствие</w:t>
      </w:r>
    </w:p>
    <w:p w:rsidR="00ED50C6" w:rsidRDefault="00ED50C6" w:rsidP="00ED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Члены</w:t>
      </w:r>
      <w:r w:rsidRPr="00ED50C6">
        <w:rPr>
          <w:rFonts w:ascii="Times New Roman" w:hAnsi="Times New Roman" w:cs="Times New Roman"/>
          <w:sz w:val="24"/>
          <w:szCs w:val="24"/>
          <w:lang w:val="ru-RU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  <w:lang w:val="ru-RU"/>
        </w:rPr>
        <w:t>должны получать</w:t>
      </w:r>
      <w:r w:rsidRPr="00ED50C6">
        <w:rPr>
          <w:rFonts w:ascii="Times New Roman" w:hAnsi="Times New Roman" w:cs="Times New Roman"/>
          <w:sz w:val="24"/>
          <w:szCs w:val="24"/>
          <w:lang w:val="ru-RU"/>
        </w:rPr>
        <w:t xml:space="preserve"> удовольствие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общения  друг с другом, а также от достижения общих целей</w:t>
      </w:r>
      <w:r w:rsidRPr="00ED50C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D50C6" w:rsidRDefault="00AA69D9" w:rsidP="00ED5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36" type="#_x0000_t32" style="position:absolute;left:0;text-align:left;margin-left:14.45pt;margin-top:10.35pt;width:197.25pt;height:0;z-index:251666432" o:connectortype="straight" strokecolor="#7030a0" strokeweight="3pt">
            <v:shadow on="t" color="#4e6128 [1606]" opacity=".5" offset="6pt,-6pt"/>
          </v:shape>
        </w:pict>
      </w:r>
    </w:p>
    <w:p w:rsidR="00ED50C6" w:rsidRDefault="00ED50C6" w:rsidP="00ED50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D50C6">
        <w:rPr>
          <w:rFonts w:ascii="Times New Roman" w:hAnsi="Times New Roman" w:cs="Times New Roman"/>
          <w:i/>
          <w:sz w:val="24"/>
          <w:szCs w:val="24"/>
          <w:lang w:val="ru-RU"/>
        </w:rPr>
        <w:t>Когда в группе создан комфортный микроклимат, ее участники обретают уверенность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F03CE0" w:rsidRDefault="00F03CE0" w:rsidP="00ED50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154939</wp:posOffset>
            </wp:positionV>
            <wp:extent cx="2505075" cy="1704975"/>
            <wp:effectExtent l="19050" t="0" r="9525" b="0"/>
            <wp:wrapNone/>
            <wp:docPr id="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9D9">
        <w:rPr>
          <w:rFonts w:ascii="Times New Roman" w:hAnsi="Times New Roman" w:cs="Times New Roman"/>
          <w:i/>
          <w:noProof/>
          <w:sz w:val="24"/>
          <w:szCs w:val="24"/>
          <w:lang w:val="ru-RU" w:eastAsia="ru-RU" w:bidi="ar-SA"/>
        </w:rPr>
        <w:pict>
          <v:shape id="_x0000_s1037" type="#_x0000_t32" style="position:absolute;left:0;text-align:left;margin-left:14.45pt;margin-top:8.45pt;width:197.25pt;height:0;z-index:251667456;mso-position-horizontal-relative:text;mso-position-vertical-relative:text" o:connectortype="straight" strokecolor="#7030a0" strokeweight="3pt">
            <v:shadow on="t" color="#4e6128 [1606]" opacity=".5" offset="6pt,-6pt"/>
          </v:shape>
        </w:pict>
      </w:r>
    </w:p>
    <w:p w:rsidR="00F03CE0" w:rsidRDefault="00F03CE0" w:rsidP="00F03C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03CE0" w:rsidRDefault="00F03CE0" w:rsidP="00F03C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03CE0" w:rsidRDefault="00F03CE0" w:rsidP="00F03C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03CE0" w:rsidRDefault="00F03CE0" w:rsidP="00F03C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03CE0" w:rsidRDefault="00F03CE0" w:rsidP="00F03C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03CE0" w:rsidRDefault="00F03CE0" w:rsidP="00F03C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03CE0" w:rsidRDefault="00F03CE0" w:rsidP="00F03C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03CE0" w:rsidRDefault="00F03CE0" w:rsidP="00F03C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03CE0" w:rsidRDefault="00F03CE0" w:rsidP="00F03C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03CE0" w:rsidRDefault="00F03CE0" w:rsidP="00F03C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03CE0" w:rsidRPr="00F03CE0" w:rsidRDefault="00F03CE0" w:rsidP="00F03C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Pr="00F03CE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Отдельный человек слаб, как покинутый Робинзон: лишь в сообществе с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другими он может сделать многое».</w:t>
      </w:r>
    </w:p>
    <w:p w:rsidR="00F03CE0" w:rsidRPr="00ED50C6" w:rsidRDefault="00C62FF4" w:rsidP="00C62FF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</w:t>
      </w:r>
      <w:r w:rsidR="00F03CE0" w:rsidRPr="00F03CE0">
        <w:rPr>
          <w:rFonts w:ascii="Times New Roman" w:hAnsi="Times New Roman" w:cs="Times New Roman"/>
          <w:i/>
          <w:sz w:val="24"/>
          <w:szCs w:val="24"/>
          <w:lang w:val="ru-RU"/>
        </w:rPr>
        <w:t>Шопенгауэр А.</w:t>
      </w:r>
    </w:p>
    <w:sectPr w:rsidR="00F03CE0" w:rsidRPr="00ED50C6" w:rsidSect="00A3198D">
      <w:pgSz w:w="16838" w:h="11906" w:orient="landscape"/>
      <w:pgMar w:top="680" w:right="828" w:bottom="680" w:left="68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245CF"/>
    <w:multiLevelType w:val="hybridMultilevel"/>
    <w:tmpl w:val="B324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54B98"/>
    <w:rsid w:val="00054B98"/>
    <w:rsid w:val="00171983"/>
    <w:rsid w:val="002B2E2E"/>
    <w:rsid w:val="00341879"/>
    <w:rsid w:val="00464F10"/>
    <w:rsid w:val="005F2743"/>
    <w:rsid w:val="00623268"/>
    <w:rsid w:val="0072653C"/>
    <w:rsid w:val="00892036"/>
    <w:rsid w:val="008A27DB"/>
    <w:rsid w:val="008D13D9"/>
    <w:rsid w:val="00A03A39"/>
    <w:rsid w:val="00A3198D"/>
    <w:rsid w:val="00AA69D9"/>
    <w:rsid w:val="00B36CF8"/>
    <w:rsid w:val="00BD2690"/>
    <w:rsid w:val="00C259DB"/>
    <w:rsid w:val="00C62FF4"/>
    <w:rsid w:val="00CC3F5C"/>
    <w:rsid w:val="00DF6EBE"/>
    <w:rsid w:val="00ED50C6"/>
    <w:rsid w:val="00F03CE0"/>
    <w:rsid w:val="00F67B6B"/>
    <w:rsid w:val="00FA0F74"/>
    <w:rsid w:val="00F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#7030a0"/>
    </o:shapedefaults>
    <o:shapelayout v:ext="edit">
      <o:idmap v:ext="edit" data="1"/>
      <o:rules v:ext="edit">
        <o:r id="V:Rule8" type="connector" idref="#_x0000_s1030"/>
        <o:r id="V:Rule9" type="connector" idref="#_x0000_s1029"/>
        <o:r id="V:Rule10" type="connector" idref="#_x0000_s1028"/>
        <o:r id="V:Rule11" type="connector" idref="#_x0000_s1036"/>
        <o:r id="V:Rule12" type="connector" idref="#_x0000_s1037"/>
        <o:r id="V:Rule13" type="connector" idref="#_x0000_s1034"/>
        <o:r id="V:Rule14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98"/>
  </w:style>
  <w:style w:type="paragraph" w:styleId="1">
    <w:name w:val="heading 1"/>
    <w:basedOn w:val="a"/>
    <w:next w:val="a"/>
    <w:link w:val="10"/>
    <w:uiPriority w:val="9"/>
    <w:qFormat/>
    <w:rsid w:val="00054B9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9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9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B9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B9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B9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B9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B9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B9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54B9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4">
    <w:name w:val="Выделенная цитата Знак"/>
    <w:basedOn w:val="a0"/>
    <w:link w:val="a3"/>
    <w:uiPriority w:val="30"/>
    <w:rsid w:val="00054B9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4B9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54B9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4B9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4B9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54B9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54B9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54B9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54B9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4B98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54B9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54B98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54B98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054B98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054B98"/>
    <w:rPr>
      <w:b/>
      <w:bCs/>
    </w:rPr>
  </w:style>
  <w:style w:type="character" w:styleId="aa">
    <w:name w:val="Emphasis"/>
    <w:uiPriority w:val="20"/>
    <w:qFormat/>
    <w:rsid w:val="00054B98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054B9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54B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4B9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4B98"/>
    <w:rPr>
      <w:i/>
      <w:iCs/>
    </w:rPr>
  </w:style>
  <w:style w:type="character" w:styleId="ad">
    <w:name w:val="Subtle Emphasis"/>
    <w:uiPriority w:val="19"/>
    <w:qFormat/>
    <w:rsid w:val="00054B98"/>
    <w:rPr>
      <w:i/>
      <w:iCs/>
    </w:rPr>
  </w:style>
  <w:style w:type="character" w:styleId="ae">
    <w:name w:val="Intense Emphasis"/>
    <w:uiPriority w:val="21"/>
    <w:qFormat/>
    <w:rsid w:val="00054B9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54B98"/>
    <w:rPr>
      <w:smallCaps/>
    </w:rPr>
  </w:style>
  <w:style w:type="character" w:styleId="af0">
    <w:name w:val="Intense Reference"/>
    <w:uiPriority w:val="32"/>
    <w:qFormat/>
    <w:rsid w:val="00054B98"/>
    <w:rPr>
      <w:b/>
      <w:bCs/>
      <w:smallCaps/>
    </w:rPr>
  </w:style>
  <w:style w:type="character" w:styleId="af1">
    <w:name w:val="Book Title"/>
    <w:basedOn w:val="a0"/>
    <w:uiPriority w:val="33"/>
    <w:qFormat/>
    <w:rsid w:val="00054B9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54B9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6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4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675F8-8E6B-44A4-9077-CB3D68A3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Савельева Ольга Сергеевна</cp:lastModifiedBy>
  <cp:revision>2</cp:revision>
  <dcterms:created xsi:type="dcterms:W3CDTF">2014-06-09T08:16:00Z</dcterms:created>
  <dcterms:modified xsi:type="dcterms:W3CDTF">2014-06-09T08:16:00Z</dcterms:modified>
</cp:coreProperties>
</file>